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431E9" w14:textId="68395A70" w:rsidR="004D6FA1" w:rsidRDefault="004D6FA1" w:rsidP="004D6FA1">
      <w:pPr>
        <w:jc w:val="left"/>
        <w:rPr>
          <w:rFonts w:ascii="BIZ UDP明朝 Medium" w:eastAsia="BIZ UDP明朝 Medium" w:hAnsi="BIZ UDP明朝 Medium"/>
          <w:sz w:val="22"/>
          <w:szCs w:val="24"/>
        </w:rPr>
      </w:pPr>
    </w:p>
    <w:p w14:paraId="6B426C12" w14:textId="44DBA05A" w:rsidR="00CB7172" w:rsidRDefault="00260ECF" w:rsidP="00282888">
      <w:pPr>
        <w:widowControl/>
        <w:jc w:val="left"/>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4CDE67D4">
                <wp:simplePos x="0" y="0"/>
                <wp:positionH relativeFrom="column">
                  <wp:posOffset>-120650</wp:posOffset>
                </wp:positionH>
                <wp:positionV relativeFrom="paragraph">
                  <wp:posOffset>-406400</wp:posOffset>
                </wp:positionV>
                <wp:extent cx="311785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8A37B1B" id="_x0000_s1045" type="#_x0000_t202" style="position:absolute;margin-left:-9.5pt;margin-top:-32pt;width:245.5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" filled="f" stroked="f">
                <v:textbo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E6291BF" id="_x0000_s104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Q3/C+/sBAADUAwAADgAAAAAAAAAAAAAA&#10;AAAuAgAAZHJzL2Uyb0RvYy54bWxQSwECLQAUAAYACAAAACEAA0zJ2t8AAAAKAQAADwAAAAAAAAAA&#10;AAAAAABVBAAAZHJzL2Rvd25yZXYueG1sUEsFBgAAAAAEAAQA8wAAAGEFA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23528F24" w14:textId="77777777" w:rsidR="00D24856" w:rsidRDefault="00D24856" w:rsidP="00282888">
      <w:pPr>
        <w:widowControl/>
        <w:ind w:leftChars="86" w:left="181"/>
        <w:jc w:val="left"/>
        <w:rPr>
          <w:rFonts w:ascii="BIZ UDP明朝 Medium" w:eastAsia="BIZ UDP明朝 Medium" w:hAnsi="BIZ UDP明朝 Medium" w:cs="Times New Roman"/>
          <w:sz w:val="24"/>
          <w:szCs w:val="24"/>
        </w:rPr>
        <w:sectPr w:rsidR="00D24856" w:rsidSect="00987768">
          <w:pgSz w:w="11906" w:h="16838" w:code="9"/>
          <w:pgMar w:top="851" w:right="1418" w:bottom="851" w:left="1418" w:header="340" w:footer="340" w:gutter="0"/>
          <w:cols w:space="425"/>
          <w:titlePg/>
          <w:docGrid w:type="linesAndChars" w:linePitch="325"/>
        </w:sectPr>
      </w:pPr>
    </w:p>
    <w:p w14:paraId="24B44A70" w14:textId="2BCAEF7E" w:rsidR="00282888" w:rsidRPr="00D24856"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8072831"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14CC15ED"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r w:rsidR="00D24856">
        <w:rPr>
          <w:rFonts w:ascii="BIZ UDP明朝 Medium" w:eastAsia="BIZ UDP明朝 Medium" w:hAnsi="BIZ UDP明朝 Medium" w:cs="Times New Roman" w:hint="eastAsia"/>
          <w:sz w:val="24"/>
          <w:szCs w:val="24"/>
          <w:u w:val="single"/>
        </w:rPr>
        <w:t xml:space="preserve"> </w:t>
      </w:r>
      <w:r w:rsidR="00D24856">
        <w:rPr>
          <w:rFonts w:ascii="BIZ UDP明朝 Medium" w:eastAsia="BIZ UDP明朝 Medium" w:hAnsi="BIZ UDP明朝 Medium" w:cs="Times New Roman"/>
          <w:sz w:val="24"/>
          <w:szCs w:val="24"/>
          <w:u w:val="single"/>
        </w:rPr>
        <w:t xml:space="preserve"> </w:t>
      </w:r>
      <w:r w:rsidRPr="00507D4F">
        <w:rPr>
          <w:rFonts w:ascii="BIZ UDP明朝 Medium" w:eastAsia="BIZ UDP明朝 Medium" w:hAnsi="BIZ UDP明朝 Medium" w:cs="Times New Roman" w:hint="eastAsia"/>
          <w:sz w:val="24"/>
          <w:szCs w:val="24"/>
          <w:u w:val="single"/>
        </w:rPr>
        <w:t xml:space="preserve">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6118016F"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2B01E155" w:rsidR="00BD1C77" w:rsidRDefault="00BD1C77">
      <w:pPr>
        <w:widowControl/>
        <w:jc w:val="left"/>
        <w:rPr>
          <w:rFonts w:ascii="BIZ UDP明朝 Medium" w:eastAsia="BIZ UDP明朝 Medium" w:hAnsi="BIZ UDP明朝 Medium" w:cs="Times New Roman"/>
          <w:sz w:val="22"/>
        </w:rPr>
      </w:pPr>
    </w:p>
    <w:sectPr w:rsidR="00BD1C77" w:rsidSect="00D24856">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D454E" w14:textId="77777777" w:rsidR="002361CC" w:rsidRDefault="002361CC" w:rsidP="003834B7">
      <w:r>
        <w:separator/>
      </w:r>
    </w:p>
  </w:endnote>
  <w:endnote w:type="continuationSeparator" w:id="0">
    <w:p w14:paraId="609A9132" w14:textId="77777777" w:rsidR="002361CC" w:rsidRDefault="002361CC"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EF3BD" w14:textId="77777777" w:rsidR="002361CC" w:rsidRDefault="002361CC" w:rsidP="003834B7">
      <w:r>
        <w:separator/>
      </w:r>
    </w:p>
  </w:footnote>
  <w:footnote w:type="continuationSeparator" w:id="0">
    <w:p w14:paraId="314987E4" w14:textId="77777777" w:rsidR="002361CC" w:rsidRDefault="002361CC"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bG4r/tPsbkmTjMm9E5cXfb7K36vUXhMIWFsu1DIoyPJ92dwyoqmZYF8J9X/NAN/deld7DwZ9tMygaHa3umEOkw==" w:salt="eE00p5vw0iAMybqH/QPfoQ=="/>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1CC"/>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87768"/>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4856"/>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06DBF-1100-4C3A-91C5-109DBC5E7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2023-09-12T01:46:00Z</dcterms:modified>
</cp:coreProperties>
</file>